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8BAC" w14:textId="46E6A05A" w:rsidR="00303445" w:rsidRPr="002E6A75" w:rsidRDefault="004D210F" w:rsidP="00303445">
      <w:pPr>
        <w:pStyle w:val="NoSpacing"/>
        <w:jc w:val="center"/>
        <w:rPr>
          <w:rFonts w:ascii="Arial" w:hAnsi="Arial" w:cs="Arial"/>
        </w:rPr>
      </w:pPr>
      <w:bookmarkStart w:id="0" w:name="_GoBack"/>
      <w:bookmarkEnd w:id="0"/>
      <w:r w:rsidRPr="002E6A75">
        <w:rPr>
          <w:rFonts w:ascii="Arial" w:hAnsi="Arial" w:cs="Arial"/>
        </w:rPr>
        <w:t>EXECUTIVE COMMITTEE</w:t>
      </w:r>
    </w:p>
    <w:p w14:paraId="1AB0319C" w14:textId="77777777" w:rsidR="00303445" w:rsidRPr="002E6A75" w:rsidRDefault="00303445" w:rsidP="00303445">
      <w:pPr>
        <w:pStyle w:val="NoSpacing"/>
        <w:jc w:val="center"/>
        <w:rPr>
          <w:rFonts w:ascii="Arial" w:hAnsi="Arial" w:cs="Arial"/>
        </w:rPr>
      </w:pPr>
      <w:r w:rsidRPr="002E6A75">
        <w:rPr>
          <w:rFonts w:ascii="Arial" w:hAnsi="Arial" w:cs="Arial"/>
        </w:rPr>
        <w:t>Carrollton Baptist Association</w:t>
      </w:r>
    </w:p>
    <w:p w14:paraId="746BE544" w14:textId="77777777" w:rsidR="00303445" w:rsidRDefault="00303445" w:rsidP="00303445">
      <w:pPr>
        <w:pStyle w:val="NoSpacing"/>
        <w:jc w:val="center"/>
        <w:rPr>
          <w:rFonts w:ascii="Arial" w:hAnsi="Arial" w:cs="Arial"/>
        </w:rPr>
      </w:pPr>
      <w:r w:rsidRPr="002E6A75">
        <w:rPr>
          <w:rFonts w:ascii="Arial" w:hAnsi="Arial" w:cs="Arial"/>
        </w:rPr>
        <w:t>September 21, 2020</w:t>
      </w:r>
    </w:p>
    <w:p w14:paraId="6A47595D" w14:textId="77777777" w:rsidR="00ED7839" w:rsidRPr="002E6A75" w:rsidRDefault="00ED7839" w:rsidP="00303445">
      <w:pPr>
        <w:pStyle w:val="NoSpacing"/>
        <w:jc w:val="center"/>
        <w:rPr>
          <w:rFonts w:ascii="Arial" w:hAnsi="Arial" w:cs="Arial"/>
        </w:rPr>
      </w:pPr>
    </w:p>
    <w:p w14:paraId="4E3C21C5" w14:textId="77777777" w:rsidR="002E6A75" w:rsidRPr="00ED7839" w:rsidRDefault="00303445" w:rsidP="00ED7839">
      <w:pPr>
        <w:rPr>
          <w:rFonts w:ascii="Arial" w:hAnsi="Arial" w:cs="Arial"/>
        </w:rPr>
      </w:pPr>
      <w:r w:rsidRPr="00ED7839">
        <w:rPr>
          <w:rFonts w:ascii="Arial" w:hAnsi="Arial" w:cs="Arial"/>
        </w:rPr>
        <w:t>Moderator, Rev. Mark Williams, opened the meeting with a devotional and prayer.</w:t>
      </w:r>
    </w:p>
    <w:p w14:paraId="73E86C5D" w14:textId="77777777" w:rsidR="00303445" w:rsidRPr="00ED7839" w:rsidRDefault="00303445" w:rsidP="00ED7839">
      <w:pPr>
        <w:rPr>
          <w:rFonts w:ascii="Arial" w:hAnsi="Arial" w:cs="Arial"/>
        </w:rPr>
      </w:pPr>
      <w:r w:rsidRPr="00ED7839">
        <w:rPr>
          <w:rFonts w:ascii="Arial" w:hAnsi="Arial" w:cs="Arial"/>
        </w:rPr>
        <w:t>Minutes of the previous meeting were approved.</w:t>
      </w:r>
    </w:p>
    <w:p w14:paraId="369217E8" w14:textId="77777777" w:rsidR="00303445" w:rsidRPr="00ED7839" w:rsidRDefault="00303445" w:rsidP="00ED7839">
      <w:pPr>
        <w:rPr>
          <w:rFonts w:ascii="Arial" w:hAnsi="Arial" w:cs="Arial"/>
        </w:rPr>
      </w:pPr>
      <w:r w:rsidRPr="00ED7839">
        <w:rPr>
          <w:rFonts w:ascii="Arial" w:hAnsi="Arial" w:cs="Arial"/>
        </w:rPr>
        <w:t>The financial report was approved as printed. Dan reported that the Association went over the budget this year.</w:t>
      </w:r>
    </w:p>
    <w:p w14:paraId="1DABFD52" w14:textId="77777777" w:rsidR="00303445" w:rsidRPr="00ED7839" w:rsidRDefault="00303445" w:rsidP="00ED7839">
      <w:pPr>
        <w:rPr>
          <w:rFonts w:ascii="Arial" w:hAnsi="Arial" w:cs="Arial"/>
        </w:rPr>
      </w:pPr>
      <w:r w:rsidRPr="00ED7839">
        <w:rPr>
          <w:rFonts w:ascii="Arial" w:hAnsi="Arial" w:cs="Arial"/>
        </w:rPr>
        <w:t>The proposed budget is basically the same as last year. The budget is $2,500 less than last year. Money has been added to local ministries: Baptist Collegiate Ministries, Rapha Clinic and The Pregnancy Resource Center. We are sponsoring a new church start in Honduras The children’s camp budget is increased. The proposed 2020-2021 budget was approved.</w:t>
      </w:r>
    </w:p>
    <w:p w14:paraId="6A21E4B0" w14:textId="77777777" w:rsidR="00303445" w:rsidRPr="00ED7839" w:rsidRDefault="00303445" w:rsidP="00ED7839">
      <w:pPr>
        <w:rPr>
          <w:rFonts w:ascii="Arial" w:hAnsi="Arial" w:cs="Arial"/>
        </w:rPr>
      </w:pPr>
      <w:r w:rsidRPr="00ED7839">
        <w:rPr>
          <w:rFonts w:ascii="Arial" w:hAnsi="Arial" w:cs="Arial"/>
        </w:rPr>
        <w:t>Dan’s housing allowance was approved.</w:t>
      </w:r>
    </w:p>
    <w:p w14:paraId="314F3318" w14:textId="1F0B863F" w:rsidR="00303445" w:rsidRPr="00ED7839" w:rsidRDefault="00303445" w:rsidP="00ED7839">
      <w:pPr>
        <w:rPr>
          <w:rFonts w:ascii="Arial" w:hAnsi="Arial" w:cs="Arial"/>
        </w:rPr>
      </w:pPr>
      <w:r w:rsidRPr="00ED7839">
        <w:rPr>
          <w:rFonts w:ascii="Arial" w:hAnsi="Arial" w:cs="Arial"/>
        </w:rPr>
        <w:t>The nominating team report was approved for 2020-2021.</w:t>
      </w:r>
    </w:p>
    <w:p w14:paraId="4667DC8F" w14:textId="77777777" w:rsidR="00303445" w:rsidRPr="00ED7839" w:rsidRDefault="00303445" w:rsidP="00ED7839">
      <w:pPr>
        <w:rPr>
          <w:rFonts w:ascii="Arial" w:hAnsi="Arial" w:cs="Arial"/>
        </w:rPr>
      </w:pPr>
      <w:r w:rsidRPr="00ED7839">
        <w:rPr>
          <w:rFonts w:ascii="Arial" w:hAnsi="Arial" w:cs="Arial"/>
        </w:rPr>
        <w:t>The Mt. Zion Community Church is asking to become a member church of the Carrollton Baptist Association. Rev. Mark Williams read a letter from the church requesting membership. The committee voted to put Mt. Zion Community Church under watch care for one year.</w:t>
      </w:r>
    </w:p>
    <w:p w14:paraId="198546AC" w14:textId="77777777" w:rsidR="00303445" w:rsidRPr="00ED7839" w:rsidRDefault="00303445" w:rsidP="00ED7839">
      <w:pPr>
        <w:rPr>
          <w:rFonts w:ascii="Arial" w:hAnsi="Arial" w:cs="Arial"/>
        </w:rPr>
      </w:pPr>
      <w:r w:rsidRPr="00ED7839">
        <w:rPr>
          <w:rFonts w:ascii="Arial" w:hAnsi="Arial" w:cs="Arial"/>
        </w:rPr>
        <w:t xml:space="preserve">Keri Perkins presented the WMU report. The Mission Georgia Season of Prayer is September </w:t>
      </w:r>
      <w:r w:rsidR="00CC0544" w:rsidRPr="00ED7839">
        <w:rPr>
          <w:rFonts w:ascii="Arial" w:hAnsi="Arial" w:cs="Arial"/>
        </w:rPr>
        <w:t>1-30. The Christmas Backpacks will be collected October 18 at the annual meeting. Samaritan Purse Shoeboxes will be collected in November. The new WMU emphasis for the next two years will be “Relentless”.  The emphasis will be authentic faith in Christ, seeking God in prayer, giving sacrificially and witnessing to others. The scripture will be Hebrews 10:32-39.</w:t>
      </w:r>
    </w:p>
    <w:p w14:paraId="28F4FD77" w14:textId="77777777" w:rsidR="004220EA" w:rsidRPr="00ED7839" w:rsidRDefault="004220EA" w:rsidP="00ED7839">
      <w:pPr>
        <w:rPr>
          <w:rFonts w:ascii="Arial" w:hAnsi="Arial" w:cs="Arial"/>
        </w:rPr>
      </w:pPr>
      <w:r w:rsidRPr="00ED7839">
        <w:rPr>
          <w:rFonts w:ascii="Arial" w:hAnsi="Arial" w:cs="Arial"/>
        </w:rPr>
        <w:t>ASSOCIATIONAL MISSONARY REPORT</w:t>
      </w:r>
    </w:p>
    <w:p w14:paraId="59AC94EC" w14:textId="0CA9EC9B" w:rsidR="004220EA" w:rsidRPr="00ED7839" w:rsidRDefault="004220EA" w:rsidP="00ED7839">
      <w:pPr>
        <w:rPr>
          <w:rFonts w:ascii="Arial" w:hAnsi="Arial" w:cs="Arial"/>
        </w:rPr>
      </w:pPr>
      <w:r w:rsidRPr="00ED7839">
        <w:rPr>
          <w:rFonts w:ascii="Arial" w:hAnsi="Arial" w:cs="Arial"/>
        </w:rPr>
        <w:t>Fellowship Baptist Church closed their doors</w:t>
      </w:r>
      <w:r w:rsidR="004D210F">
        <w:rPr>
          <w:rFonts w:ascii="Arial" w:hAnsi="Arial" w:cs="Arial"/>
        </w:rPr>
        <w:t xml:space="preserve"> in July</w:t>
      </w:r>
      <w:r w:rsidRPr="00ED7839">
        <w:rPr>
          <w:rFonts w:ascii="Arial" w:hAnsi="Arial" w:cs="Arial"/>
        </w:rPr>
        <w:t xml:space="preserve"> and Mt. Zion Community now has the building. They have their loan and currently working on the building with plans to have their first worship service in the building in October.</w:t>
      </w:r>
    </w:p>
    <w:p w14:paraId="4CDA01A4" w14:textId="77777777" w:rsidR="004220EA" w:rsidRPr="00ED7839" w:rsidRDefault="004220EA" w:rsidP="00ED7839">
      <w:pPr>
        <w:rPr>
          <w:rFonts w:ascii="Arial" w:hAnsi="Arial" w:cs="Arial"/>
        </w:rPr>
      </w:pPr>
      <w:r w:rsidRPr="00ED7839">
        <w:rPr>
          <w:rFonts w:ascii="Arial" w:hAnsi="Arial" w:cs="Arial"/>
        </w:rPr>
        <w:t>Dan thanked the churches for their response to Load the Truck for the Georgia Baptist Children’s Home.</w:t>
      </w:r>
    </w:p>
    <w:p w14:paraId="627DDD99" w14:textId="367961EE" w:rsidR="004220EA" w:rsidRPr="00ED7839" w:rsidRDefault="004220EA" w:rsidP="00ED7839">
      <w:pPr>
        <w:rPr>
          <w:rFonts w:ascii="Arial" w:hAnsi="Arial" w:cs="Arial"/>
        </w:rPr>
      </w:pPr>
      <w:r w:rsidRPr="00ED7839">
        <w:rPr>
          <w:rFonts w:ascii="Arial" w:hAnsi="Arial" w:cs="Arial"/>
        </w:rPr>
        <w:t>He thanked the churches for their giving to the Association. This is the fourth straight</w:t>
      </w:r>
      <w:r w:rsidR="004D210F">
        <w:rPr>
          <w:rFonts w:ascii="Arial" w:hAnsi="Arial" w:cs="Arial"/>
        </w:rPr>
        <w:t xml:space="preserve"> year</w:t>
      </w:r>
      <w:r w:rsidRPr="00ED7839">
        <w:rPr>
          <w:rFonts w:ascii="Arial" w:hAnsi="Arial" w:cs="Arial"/>
        </w:rPr>
        <w:t xml:space="preserve"> that we have made our budget.</w:t>
      </w:r>
    </w:p>
    <w:p w14:paraId="11AB1B70" w14:textId="77777777" w:rsidR="004220EA" w:rsidRPr="00ED7839" w:rsidRDefault="002E6A75" w:rsidP="00ED7839">
      <w:pPr>
        <w:rPr>
          <w:rFonts w:ascii="Arial" w:hAnsi="Arial" w:cs="Arial"/>
        </w:rPr>
      </w:pPr>
      <w:r w:rsidRPr="00ED7839">
        <w:rPr>
          <w:rFonts w:ascii="Arial" w:hAnsi="Arial" w:cs="Arial"/>
        </w:rPr>
        <w:t>The breakout sessions for the Spark Conference are available online.</w:t>
      </w:r>
    </w:p>
    <w:p w14:paraId="6C485DE5" w14:textId="77777777" w:rsidR="002E6A75" w:rsidRPr="00ED7839" w:rsidRDefault="002E6A75" w:rsidP="00ED7839">
      <w:pPr>
        <w:rPr>
          <w:rFonts w:ascii="Arial" w:hAnsi="Arial" w:cs="Arial"/>
        </w:rPr>
      </w:pPr>
      <w:r w:rsidRPr="00ED7839">
        <w:rPr>
          <w:rFonts w:ascii="Arial" w:hAnsi="Arial" w:cs="Arial"/>
        </w:rPr>
        <w:t xml:space="preserve">Revival On </w:t>
      </w:r>
      <w:proofErr w:type="gramStart"/>
      <w:r w:rsidRPr="00ED7839">
        <w:rPr>
          <w:rFonts w:ascii="Arial" w:hAnsi="Arial" w:cs="Arial"/>
        </w:rPr>
        <w:t>The</w:t>
      </w:r>
      <w:proofErr w:type="gramEnd"/>
      <w:r w:rsidRPr="00ED7839">
        <w:rPr>
          <w:rFonts w:ascii="Arial" w:hAnsi="Arial" w:cs="Arial"/>
        </w:rPr>
        <w:t xml:space="preserve"> Farm will be Tuesday, October 13</w:t>
      </w:r>
      <w:r w:rsidRPr="00ED7839">
        <w:rPr>
          <w:rFonts w:ascii="Arial" w:hAnsi="Arial" w:cs="Arial"/>
          <w:vertAlign w:val="superscript"/>
        </w:rPr>
        <w:t>th</w:t>
      </w:r>
      <w:r w:rsidRPr="00ED7839">
        <w:rPr>
          <w:rFonts w:ascii="Arial" w:hAnsi="Arial" w:cs="Arial"/>
        </w:rPr>
        <w:t>.</w:t>
      </w:r>
    </w:p>
    <w:p w14:paraId="2F46FB99" w14:textId="77777777" w:rsidR="002E6A75" w:rsidRPr="00ED7839" w:rsidRDefault="002E6A75" w:rsidP="00ED7839">
      <w:pPr>
        <w:rPr>
          <w:rFonts w:ascii="Arial" w:hAnsi="Arial" w:cs="Arial"/>
        </w:rPr>
      </w:pPr>
      <w:r w:rsidRPr="00ED7839">
        <w:rPr>
          <w:rFonts w:ascii="Arial" w:hAnsi="Arial" w:cs="Arial"/>
        </w:rPr>
        <w:t>The Annual Meeting/Mission Celebration will be Sunday, October 18</w:t>
      </w:r>
      <w:r w:rsidRPr="00ED7839">
        <w:rPr>
          <w:rFonts w:ascii="Arial" w:hAnsi="Arial" w:cs="Arial"/>
          <w:vertAlign w:val="superscript"/>
        </w:rPr>
        <w:t>th</w:t>
      </w:r>
      <w:r w:rsidRPr="00ED7839">
        <w:rPr>
          <w:rFonts w:ascii="Arial" w:hAnsi="Arial" w:cs="Arial"/>
        </w:rPr>
        <w:t xml:space="preserve"> at Tabernacle Baptist at 6:00 PM. The music and worship will be live streamed. Backpac</w:t>
      </w:r>
      <w:r w:rsidR="00ED7839">
        <w:rPr>
          <w:rFonts w:ascii="Arial" w:hAnsi="Arial" w:cs="Arial"/>
        </w:rPr>
        <w:t>k collection will be at 5:15 PM.</w:t>
      </w:r>
    </w:p>
    <w:p w14:paraId="512EFB84" w14:textId="77777777" w:rsidR="002E6A75" w:rsidRPr="00ED7839" w:rsidRDefault="002E6A75" w:rsidP="00ED7839">
      <w:pPr>
        <w:rPr>
          <w:rFonts w:ascii="Arial" w:hAnsi="Arial" w:cs="Arial"/>
        </w:rPr>
      </w:pPr>
      <w:r w:rsidRPr="00ED7839">
        <w:rPr>
          <w:rFonts w:ascii="Arial" w:hAnsi="Arial" w:cs="Arial"/>
        </w:rPr>
        <w:t>Operation Christmas Child Shoebox collection will be November 16</w:t>
      </w:r>
      <w:r w:rsidRPr="00ED7839">
        <w:rPr>
          <w:rFonts w:ascii="Arial" w:hAnsi="Arial" w:cs="Arial"/>
          <w:vertAlign w:val="superscript"/>
        </w:rPr>
        <w:t>th</w:t>
      </w:r>
      <w:r w:rsidRPr="00ED7839">
        <w:rPr>
          <w:rFonts w:ascii="Arial" w:hAnsi="Arial" w:cs="Arial"/>
        </w:rPr>
        <w:t xml:space="preserve"> -22</w:t>
      </w:r>
      <w:r w:rsidRPr="00ED7839">
        <w:rPr>
          <w:rFonts w:ascii="Arial" w:hAnsi="Arial" w:cs="Arial"/>
          <w:vertAlign w:val="superscript"/>
        </w:rPr>
        <w:t>nd</w:t>
      </w:r>
      <w:r w:rsidRPr="00ED7839">
        <w:rPr>
          <w:rFonts w:ascii="Arial" w:hAnsi="Arial" w:cs="Arial"/>
        </w:rPr>
        <w:t>.</w:t>
      </w:r>
    </w:p>
    <w:p w14:paraId="1273D61D" w14:textId="77777777" w:rsidR="002E6A75" w:rsidRPr="002E6A75" w:rsidRDefault="002E6A75" w:rsidP="00303445">
      <w:pPr>
        <w:pStyle w:val="NoSpacing"/>
        <w:rPr>
          <w:rFonts w:ascii="Arial" w:hAnsi="Arial" w:cs="Arial"/>
        </w:rPr>
      </w:pPr>
    </w:p>
    <w:p w14:paraId="00E9E43D" w14:textId="77777777" w:rsidR="002E6A75" w:rsidRPr="002E6A75" w:rsidRDefault="002E6A75" w:rsidP="00303445">
      <w:pPr>
        <w:pStyle w:val="NoSpacing"/>
        <w:rPr>
          <w:rFonts w:ascii="Arial" w:hAnsi="Arial" w:cs="Arial"/>
        </w:rPr>
      </w:pPr>
      <w:r w:rsidRPr="002E6A75">
        <w:rPr>
          <w:rFonts w:ascii="Arial" w:hAnsi="Arial" w:cs="Arial"/>
        </w:rPr>
        <w:t>Rev. Mark Williams, Moderator</w:t>
      </w:r>
    </w:p>
    <w:p w14:paraId="27E5B980" w14:textId="77777777" w:rsidR="002E6A75" w:rsidRPr="002E6A75" w:rsidRDefault="002E6A75" w:rsidP="00303445">
      <w:pPr>
        <w:pStyle w:val="NoSpacing"/>
        <w:rPr>
          <w:rFonts w:ascii="Arial" w:hAnsi="Arial" w:cs="Arial"/>
        </w:rPr>
      </w:pPr>
      <w:r w:rsidRPr="002E6A75">
        <w:rPr>
          <w:rFonts w:ascii="Arial" w:hAnsi="Arial" w:cs="Arial"/>
        </w:rPr>
        <w:t>Rev. Larry Boswell, Clerk</w:t>
      </w:r>
    </w:p>
    <w:p w14:paraId="330A25F7" w14:textId="77777777" w:rsidR="00303445" w:rsidRPr="002E6A75" w:rsidRDefault="00303445">
      <w:pPr>
        <w:rPr>
          <w:rFonts w:ascii="Arial" w:hAnsi="Arial" w:cs="Arial"/>
        </w:rPr>
      </w:pPr>
    </w:p>
    <w:sectPr w:rsidR="00303445" w:rsidRPr="002E6A75" w:rsidSect="002E6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45"/>
    <w:rsid w:val="002E6A75"/>
    <w:rsid w:val="00303445"/>
    <w:rsid w:val="004220EA"/>
    <w:rsid w:val="004438C8"/>
    <w:rsid w:val="004D210F"/>
    <w:rsid w:val="005C70EA"/>
    <w:rsid w:val="00CC0544"/>
    <w:rsid w:val="00ED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1F73"/>
  <w15:docId w15:val="{9E9652FC-D2E6-4CAC-B86C-F2480504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445"/>
    <w:pPr>
      <w:spacing w:after="0" w:line="240" w:lineRule="auto"/>
    </w:pPr>
    <w:rPr>
      <w:rFonts w:ascii="Calibri" w:eastAsia="Calibri" w:hAnsi="Calibri" w:cs="Times New Roman"/>
    </w:rPr>
  </w:style>
  <w:style w:type="paragraph" w:styleId="Subtitle">
    <w:name w:val="Subtitle"/>
    <w:basedOn w:val="Normal"/>
    <w:next w:val="Normal"/>
    <w:link w:val="SubtitleChar"/>
    <w:uiPriority w:val="11"/>
    <w:qFormat/>
    <w:rsid w:val="00ED78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783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D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B1CC-E684-4645-AB94-6699AD63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tbritt46@bellsouth.net</cp:lastModifiedBy>
  <cp:revision>2</cp:revision>
  <cp:lastPrinted>2020-10-07T12:10:00Z</cp:lastPrinted>
  <dcterms:created xsi:type="dcterms:W3CDTF">2020-10-07T12:13:00Z</dcterms:created>
  <dcterms:modified xsi:type="dcterms:W3CDTF">2020-10-07T12:13:00Z</dcterms:modified>
</cp:coreProperties>
</file>